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0E12" w14:textId="77777777" w:rsidR="0005259D" w:rsidRDefault="0005259D" w:rsidP="0005259D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proofErr w:type="spellStart"/>
      <w:r w:rsidRPr="004A4CFC">
        <w:rPr>
          <w:rFonts w:ascii="Times New Roman" w:hAnsi="Times New Roman" w:cs="Times New Roman"/>
          <w:b/>
          <w:bCs/>
          <w:sz w:val="28"/>
          <w:szCs w:val="32"/>
        </w:rPr>
        <w:t>Зертханалық</w:t>
      </w:r>
      <w:proofErr w:type="spellEnd"/>
      <w:r w:rsidRPr="004A4CFC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4A4CFC">
        <w:rPr>
          <w:rFonts w:ascii="Times New Roman" w:hAnsi="Times New Roman" w:cs="Times New Roman"/>
          <w:b/>
          <w:bCs/>
          <w:sz w:val="28"/>
          <w:szCs w:val="32"/>
        </w:rPr>
        <w:t>жұ</w:t>
      </w:r>
      <w:r w:rsidRPr="004A4CFC">
        <w:rPr>
          <w:rFonts w:ascii="Times New Roman" w:eastAsia="等线" w:hAnsi="Times New Roman" w:cs="Times New Roman"/>
          <w:b/>
          <w:bCs/>
          <w:sz w:val="28"/>
          <w:szCs w:val="32"/>
        </w:rPr>
        <w:t>мыс</w:t>
      </w:r>
      <w:proofErr w:type="spellEnd"/>
      <w:r w:rsidRPr="004A4CFC">
        <w:rPr>
          <w:rFonts w:ascii="Times New Roman" w:hAnsi="Times New Roman" w:cs="Times New Roman"/>
          <w:b/>
          <w:bCs/>
          <w:sz w:val="28"/>
          <w:szCs w:val="32"/>
        </w:rPr>
        <w:t xml:space="preserve"> #1</w:t>
      </w:r>
    </w:p>
    <w:p w14:paraId="12C899EA" w14:textId="77777777" w:rsidR="0005259D" w:rsidRPr="0005259D" w:rsidRDefault="0005259D" w:rsidP="0005259D">
      <w:pPr>
        <w:rPr>
          <w:rFonts w:ascii="Times New Roman" w:hAnsi="Times New Roman" w:cs="Times New Roman"/>
          <w:sz w:val="28"/>
          <w:szCs w:val="32"/>
          <w:lang w:val="kk-KZ"/>
        </w:rPr>
      </w:pPr>
      <w:proofErr w:type="spellStart"/>
      <w:r w:rsidRPr="0005259D">
        <w:rPr>
          <w:rFonts w:ascii="Times New Roman" w:hAnsi="Times New Roman" w:cs="Times New Roman"/>
          <w:sz w:val="28"/>
          <w:szCs w:val="32"/>
        </w:rPr>
        <w:t>Тіркеме</w:t>
      </w:r>
      <w:proofErr w:type="spellEnd"/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Құжат</w:t>
      </w:r>
      <w:proofErr w:type="spellEnd"/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kk-KZ"/>
        </w:rPr>
        <w:t>бойынша тапсырманы орындаңыз</w:t>
      </w:r>
    </w:p>
    <w:p w14:paraId="675DC12C" w14:textId="77777777" w:rsidR="0005259D" w:rsidRPr="0005259D" w:rsidRDefault="0005259D" w:rsidP="0005259D">
      <w:pPr>
        <w:rPr>
          <w:rFonts w:ascii="Times New Roman" w:hAnsi="Times New Roman" w:cs="Times New Roman"/>
          <w:b/>
          <w:bCs/>
          <w:sz w:val="28"/>
          <w:szCs w:val="32"/>
          <w:lang w:val="kk-KZ"/>
        </w:rPr>
      </w:pPr>
    </w:p>
    <w:p w14:paraId="2CA9606C" w14:textId="6BC7B453" w:rsidR="0005259D" w:rsidRDefault="0005259D" w:rsidP="0005259D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object w:dxaOrig="1543" w:dyaOrig="1119" w14:anchorId="38CA6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6.25pt" o:ole="">
            <v:imagedata r:id="rId4" o:title=""/>
          </v:shape>
          <o:OLEObject Type="Embed" ProgID="Excel.Sheet.12" ShapeID="_x0000_i1025" DrawAspect="Icon" ObjectID="_1820356211" r:id="rId5"/>
        </w:object>
      </w:r>
    </w:p>
    <w:p w14:paraId="31E9592E" w14:textId="77777777" w:rsidR="0005259D" w:rsidRPr="0005259D" w:rsidRDefault="0005259D" w:rsidP="0005259D">
      <w:pPr>
        <w:rPr>
          <w:rFonts w:ascii="Times New Roman" w:hAnsi="Times New Roman" w:cs="Times New Roman"/>
          <w:sz w:val="28"/>
          <w:szCs w:val="32"/>
          <w:lang w:val="kk-KZ"/>
        </w:rPr>
      </w:pPr>
      <w:r w:rsidRPr="0005259D">
        <w:rPr>
          <w:rFonts w:ascii="Times New Roman" w:hAnsi="Times New Roman" w:cs="Times New Roman"/>
          <w:sz w:val="28"/>
          <w:szCs w:val="32"/>
          <w:lang w:val="kk-KZ"/>
        </w:rPr>
        <w:t>1.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ab/>
        <w:t>Жалпы сату кө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лем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і 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ба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>ғ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анын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 қ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осы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ыз</w:t>
      </w:r>
    </w:p>
    <w:p w14:paraId="600F0666" w14:textId="515A8904" w:rsidR="0005259D" w:rsidRPr="0005259D" w:rsidRDefault="0005259D" w:rsidP="0005259D">
      <w:pPr>
        <w:rPr>
          <w:rFonts w:ascii="Times New Roman" w:hAnsi="Times New Roman" w:cs="Times New Roman"/>
          <w:sz w:val="28"/>
          <w:szCs w:val="32"/>
        </w:rPr>
      </w:pPr>
      <w:r w:rsidRPr="0005259D">
        <w:rPr>
          <w:rFonts w:ascii="Times New Roman" w:hAnsi="Times New Roman" w:cs="Times New Roman"/>
          <w:sz w:val="28"/>
          <w:szCs w:val="32"/>
          <w:lang w:val="kk-KZ"/>
        </w:rPr>
        <w:t>2.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ab/>
        <w:t>Негі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зг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і 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статистика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жаса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ыз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: 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е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ң 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к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>ө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п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сатыл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>ғ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ан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 ө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н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мд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і 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табы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  <w:lang w:val="kk-KZ"/>
        </w:rPr>
        <w:t>ыз</w:t>
      </w:r>
      <w:r w:rsidRPr="0005259D">
        <w:rPr>
          <w:rFonts w:ascii="Times New Roman" w:hAnsi="Times New Roman" w:cs="Times New Roman"/>
          <w:sz w:val="28"/>
          <w:szCs w:val="32"/>
          <w:lang w:val="kk-KZ"/>
        </w:rPr>
        <w:t xml:space="preserve">. </w:t>
      </w:r>
      <w:proofErr w:type="spellStart"/>
      <w:r w:rsidRPr="0005259D">
        <w:rPr>
          <w:rFonts w:ascii="Times New Roman" w:eastAsia="等线" w:hAnsi="Times New Roman" w:cs="Times New Roman"/>
          <w:sz w:val="28"/>
          <w:szCs w:val="32"/>
        </w:rPr>
        <w:t>Е</w:t>
      </w:r>
      <w:r w:rsidRPr="0005259D">
        <w:rPr>
          <w:rFonts w:ascii="Times New Roman" w:hAnsi="Times New Roman" w:cs="Times New Roman"/>
          <w:sz w:val="28"/>
          <w:szCs w:val="32"/>
        </w:rPr>
        <w:t>ң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eastAsia="等线" w:hAnsi="Times New Roman" w:cs="Times New Roman"/>
          <w:sz w:val="28"/>
          <w:szCs w:val="32"/>
        </w:rPr>
        <w:t>жо</w:t>
      </w:r>
      <w:r w:rsidRPr="0005259D">
        <w:rPr>
          <w:rFonts w:ascii="Times New Roman" w:hAnsi="Times New Roman" w:cs="Times New Roman"/>
          <w:sz w:val="28"/>
          <w:szCs w:val="32"/>
        </w:rPr>
        <w:t>ғ</w:t>
      </w:r>
      <w:r w:rsidRPr="0005259D">
        <w:rPr>
          <w:rFonts w:ascii="Times New Roman" w:eastAsia="等线" w:hAnsi="Times New Roman" w:cs="Times New Roman"/>
          <w:sz w:val="28"/>
          <w:szCs w:val="32"/>
        </w:rPr>
        <w:t>ары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eastAsia="等线" w:hAnsi="Times New Roman" w:cs="Times New Roman"/>
          <w:sz w:val="28"/>
          <w:szCs w:val="32"/>
        </w:rPr>
        <w:t>сатылымы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eastAsia="等线" w:hAnsi="Times New Roman" w:cs="Times New Roman"/>
          <w:sz w:val="28"/>
          <w:szCs w:val="32"/>
        </w:rPr>
        <w:t>бар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қ</w:t>
      </w:r>
      <w:r w:rsidRPr="0005259D">
        <w:rPr>
          <w:rFonts w:ascii="Times New Roman" w:eastAsia="等线" w:hAnsi="Times New Roman" w:cs="Times New Roman"/>
          <w:sz w:val="28"/>
          <w:szCs w:val="32"/>
        </w:rPr>
        <w:t>аланы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аны</w:t>
      </w:r>
      <w:r w:rsidRPr="0005259D">
        <w:rPr>
          <w:rFonts w:ascii="Times New Roman" w:hAnsi="Times New Roman" w:cs="Times New Roman"/>
          <w:sz w:val="28"/>
          <w:szCs w:val="32"/>
        </w:rPr>
        <w:t>қ</w:t>
      </w:r>
      <w:r w:rsidRPr="0005259D">
        <w:rPr>
          <w:rFonts w:ascii="Times New Roman" w:eastAsia="等线" w:hAnsi="Times New Roman" w:cs="Times New Roman"/>
          <w:sz w:val="28"/>
          <w:szCs w:val="32"/>
        </w:rPr>
        <w:t>та</w:t>
      </w:r>
      <w:r w:rsidRPr="0005259D">
        <w:rPr>
          <w:rFonts w:ascii="Times New Roman" w:hAnsi="Times New Roman" w:cs="Times New Roman"/>
          <w:sz w:val="28"/>
          <w:szCs w:val="32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</w:rPr>
        <w:t>ыз</w:t>
      </w:r>
    </w:p>
    <w:p w14:paraId="3B756097" w14:textId="194736B9" w:rsidR="0005259D" w:rsidRPr="0005259D" w:rsidRDefault="0005259D" w:rsidP="0005259D">
      <w:pPr>
        <w:rPr>
          <w:rFonts w:ascii="Times New Roman" w:hAnsi="Times New Roman" w:cs="Times New Roman"/>
          <w:sz w:val="28"/>
          <w:szCs w:val="32"/>
        </w:rPr>
      </w:pPr>
      <w:r w:rsidRPr="0005259D">
        <w:rPr>
          <w:rFonts w:ascii="Times New Roman" w:hAnsi="Times New Roman" w:cs="Times New Roman"/>
          <w:sz w:val="28"/>
          <w:szCs w:val="32"/>
        </w:rPr>
        <w:t>3.</w:t>
      </w:r>
      <w:r w:rsidRPr="0005259D">
        <w:rPr>
          <w:rFonts w:ascii="Times New Roman" w:hAnsi="Times New Roman" w:cs="Times New Roman"/>
          <w:sz w:val="28"/>
          <w:szCs w:val="32"/>
        </w:rPr>
        <w:tab/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Санат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бойынша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қ</w:t>
      </w:r>
      <w:r w:rsidRPr="0005259D">
        <w:rPr>
          <w:rFonts w:ascii="Times New Roman" w:eastAsia="等线" w:hAnsi="Times New Roman" w:cs="Times New Roman"/>
          <w:sz w:val="28"/>
          <w:szCs w:val="32"/>
        </w:rPr>
        <w:t>орытынды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жасап</w:t>
      </w:r>
      <w:r w:rsidRPr="0005259D">
        <w:rPr>
          <w:rFonts w:ascii="Times New Roman" w:hAnsi="Times New Roman" w:cs="Times New Roman"/>
          <w:sz w:val="28"/>
          <w:szCs w:val="32"/>
        </w:rPr>
        <w:t xml:space="preserve">, </w:t>
      </w:r>
      <w:r w:rsidRPr="0005259D">
        <w:rPr>
          <w:rFonts w:ascii="Times New Roman" w:eastAsia="等线" w:hAnsi="Times New Roman" w:cs="Times New Roman"/>
          <w:sz w:val="28"/>
          <w:szCs w:val="32"/>
        </w:rPr>
        <w:t>деректерд</w:t>
      </w:r>
      <w:r w:rsidRPr="0005259D">
        <w:rPr>
          <w:rFonts w:ascii="Times New Roman" w:hAnsi="Times New Roman" w:cs="Times New Roman"/>
          <w:sz w:val="28"/>
          <w:szCs w:val="32"/>
        </w:rPr>
        <w:t xml:space="preserve">і </w:t>
      </w:r>
      <w:r w:rsidRPr="0005259D">
        <w:rPr>
          <w:rFonts w:ascii="Times New Roman" w:eastAsia="等线" w:hAnsi="Times New Roman" w:cs="Times New Roman"/>
          <w:sz w:val="28"/>
          <w:szCs w:val="32"/>
        </w:rPr>
        <w:t>шолу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кестес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r w:rsidRPr="0005259D">
        <w:rPr>
          <w:rFonts w:ascii="Times New Roman" w:hAnsi="Times New Roman" w:cs="Times New Roman"/>
          <w:sz w:val="28"/>
          <w:szCs w:val="32"/>
        </w:rPr>
        <w:t xml:space="preserve"> (pivot table) </w:t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құ</w:t>
      </w:r>
      <w:proofErr w:type="spellEnd"/>
      <w:r w:rsidRPr="0005259D">
        <w:rPr>
          <w:rFonts w:ascii="Times New Roman" w:eastAsia="等线" w:hAnsi="Times New Roman" w:cs="Times New Roman"/>
          <w:sz w:val="28"/>
          <w:szCs w:val="32"/>
        </w:rPr>
        <w:t>ры</w:t>
      </w:r>
      <w:r w:rsidRPr="0005259D">
        <w:rPr>
          <w:rFonts w:ascii="Times New Roman" w:hAnsi="Times New Roman" w:cs="Times New Roman"/>
          <w:sz w:val="28"/>
          <w:szCs w:val="32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</w:rPr>
        <w:t>ыз</w:t>
      </w:r>
    </w:p>
    <w:p w14:paraId="210767CF" w14:textId="5C0B09A2" w:rsidR="0005259D" w:rsidRPr="0005259D" w:rsidRDefault="0005259D" w:rsidP="0005259D">
      <w:pPr>
        <w:rPr>
          <w:rFonts w:ascii="Times New Roman" w:hAnsi="Times New Roman" w:cs="Times New Roman"/>
          <w:sz w:val="28"/>
          <w:szCs w:val="32"/>
        </w:rPr>
      </w:pPr>
      <w:r w:rsidRPr="0005259D">
        <w:rPr>
          <w:rFonts w:ascii="Times New Roman" w:hAnsi="Times New Roman" w:cs="Times New Roman"/>
          <w:sz w:val="28"/>
          <w:szCs w:val="32"/>
        </w:rPr>
        <w:t>4.</w:t>
      </w:r>
      <w:r w:rsidRPr="0005259D">
        <w:rPr>
          <w:rFonts w:ascii="Times New Roman" w:hAnsi="Times New Roman" w:cs="Times New Roman"/>
          <w:sz w:val="28"/>
          <w:szCs w:val="32"/>
        </w:rPr>
        <w:tab/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Аймақ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eastAsia="等线" w:hAnsi="Times New Roman" w:cs="Times New Roman"/>
          <w:sz w:val="28"/>
          <w:szCs w:val="32"/>
        </w:rPr>
        <w:t>ж</w:t>
      </w:r>
      <w:r w:rsidRPr="0005259D">
        <w:rPr>
          <w:rFonts w:ascii="Times New Roman" w:hAnsi="Times New Roman" w:cs="Times New Roman"/>
          <w:sz w:val="28"/>
          <w:szCs w:val="32"/>
        </w:rPr>
        <w:t>ә</w:t>
      </w:r>
      <w:r w:rsidRPr="0005259D">
        <w:rPr>
          <w:rFonts w:ascii="Times New Roman" w:eastAsia="等线" w:hAnsi="Times New Roman" w:cs="Times New Roman"/>
          <w:sz w:val="28"/>
          <w:szCs w:val="32"/>
        </w:rPr>
        <w:t>не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eastAsia="等线" w:hAnsi="Times New Roman" w:cs="Times New Roman"/>
          <w:sz w:val="28"/>
          <w:szCs w:val="32"/>
        </w:rPr>
        <w:t>т</w:t>
      </w:r>
      <w:r w:rsidRPr="0005259D">
        <w:rPr>
          <w:rFonts w:ascii="Times New Roman" w:hAnsi="Times New Roman" w:cs="Times New Roman"/>
          <w:sz w:val="28"/>
          <w:szCs w:val="32"/>
        </w:rPr>
        <w:t>ө</w:t>
      </w:r>
      <w:r w:rsidRPr="0005259D">
        <w:rPr>
          <w:rFonts w:ascii="Times New Roman" w:eastAsia="等线" w:hAnsi="Times New Roman" w:cs="Times New Roman"/>
          <w:sz w:val="28"/>
          <w:szCs w:val="32"/>
        </w:rPr>
        <w:t>лем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бойынша</w:t>
      </w:r>
      <w:r w:rsidRPr="0005259D">
        <w:rPr>
          <w:rFonts w:ascii="Times New Roman" w:hAnsi="Times New Roman" w:cs="Times New Roman"/>
          <w:sz w:val="28"/>
          <w:szCs w:val="32"/>
        </w:rPr>
        <w:t xml:space="preserve"> қ</w:t>
      </w:r>
      <w:r w:rsidRPr="0005259D">
        <w:rPr>
          <w:rFonts w:ascii="Times New Roman" w:eastAsia="等线" w:hAnsi="Times New Roman" w:cs="Times New Roman"/>
          <w:sz w:val="28"/>
          <w:szCs w:val="32"/>
        </w:rPr>
        <w:t>орытынды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жасап</w:t>
      </w:r>
      <w:r w:rsidRPr="0005259D">
        <w:rPr>
          <w:rFonts w:ascii="Times New Roman" w:hAnsi="Times New Roman" w:cs="Times New Roman"/>
          <w:sz w:val="28"/>
          <w:szCs w:val="32"/>
        </w:rPr>
        <w:t xml:space="preserve">, </w:t>
      </w:r>
      <w:r w:rsidRPr="0005259D">
        <w:rPr>
          <w:rFonts w:ascii="Times New Roman" w:eastAsia="等线" w:hAnsi="Times New Roman" w:cs="Times New Roman"/>
          <w:sz w:val="28"/>
          <w:szCs w:val="32"/>
        </w:rPr>
        <w:t>деректерд</w:t>
      </w:r>
      <w:r w:rsidRPr="0005259D">
        <w:rPr>
          <w:rFonts w:ascii="Times New Roman" w:hAnsi="Times New Roman" w:cs="Times New Roman"/>
          <w:sz w:val="28"/>
          <w:szCs w:val="32"/>
        </w:rPr>
        <w:t xml:space="preserve">і </w:t>
      </w:r>
      <w:r w:rsidRPr="0005259D">
        <w:rPr>
          <w:rFonts w:ascii="Times New Roman" w:eastAsia="等线" w:hAnsi="Times New Roman" w:cs="Times New Roman"/>
          <w:sz w:val="28"/>
          <w:szCs w:val="32"/>
        </w:rPr>
        <w:t>шолу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кестес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құ</w:t>
      </w:r>
      <w:proofErr w:type="spellEnd"/>
      <w:r w:rsidRPr="0005259D">
        <w:rPr>
          <w:rFonts w:ascii="Times New Roman" w:eastAsia="等线" w:hAnsi="Times New Roman" w:cs="Times New Roman"/>
          <w:sz w:val="28"/>
          <w:szCs w:val="32"/>
        </w:rPr>
        <w:t>ры</w:t>
      </w:r>
      <w:r w:rsidRPr="0005259D">
        <w:rPr>
          <w:rFonts w:ascii="Times New Roman" w:hAnsi="Times New Roman" w:cs="Times New Roman"/>
          <w:sz w:val="28"/>
          <w:szCs w:val="32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</w:rPr>
        <w:t>ыз</w:t>
      </w:r>
    </w:p>
    <w:p w14:paraId="342639B4" w14:textId="2E7D6F0F" w:rsidR="0005259D" w:rsidRPr="0005259D" w:rsidRDefault="0005259D" w:rsidP="0005259D">
      <w:pPr>
        <w:rPr>
          <w:rFonts w:ascii="Times New Roman" w:hAnsi="Times New Roman" w:cs="Times New Roman"/>
          <w:sz w:val="28"/>
          <w:szCs w:val="32"/>
        </w:rPr>
      </w:pPr>
      <w:r w:rsidRPr="0005259D">
        <w:rPr>
          <w:rFonts w:ascii="Times New Roman" w:hAnsi="Times New Roman" w:cs="Times New Roman"/>
          <w:sz w:val="28"/>
          <w:szCs w:val="32"/>
        </w:rPr>
        <w:t>5.</w:t>
      </w:r>
      <w:r w:rsidRPr="0005259D">
        <w:rPr>
          <w:rFonts w:ascii="Times New Roman" w:hAnsi="Times New Roman" w:cs="Times New Roman"/>
          <w:sz w:val="28"/>
          <w:szCs w:val="32"/>
        </w:rPr>
        <w:tab/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Ә</w:t>
      </w:r>
      <w:r w:rsidRPr="0005259D">
        <w:rPr>
          <w:rFonts w:ascii="Times New Roman" w:eastAsia="等线" w:hAnsi="Times New Roman" w:cs="Times New Roman"/>
          <w:sz w:val="28"/>
          <w:szCs w:val="32"/>
        </w:rPr>
        <w:t>р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ө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мн</w:t>
      </w:r>
      <w:r w:rsidRPr="0005259D">
        <w:rPr>
          <w:rFonts w:ascii="Times New Roman" w:hAnsi="Times New Roman" w:cs="Times New Roman"/>
          <w:sz w:val="28"/>
          <w:szCs w:val="32"/>
        </w:rPr>
        <w:t>ің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5259D">
        <w:rPr>
          <w:rFonts w:ascii="Times New Roman" w:eastAsia="等线" w:hAnsi="Times New Roman" w:cs="Times New Roman"/>
          <w:sz w:val="28"/>
          <w:szCs w:val="32"/>
        </w:rPr>
        <w:t>сату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к</w:t>
      </w:r>
      <w:r w:rsidRPr="0005259D">
        <w:rPr>
          <w:rFonts w:ascii="Times New Roman" w:hAnsi="Times New Roman" w:cs="Times New Roman"/>
          <w:sz w:val="28"/>
          <w:szCs w:val="32"/>
        </w:rPr>
        <w:t>ө</w:t>
      </w:r>
      <w:r w:rsidRPr="0005259D">
        <w:rPr>
          <w:rFonts w:ascii="Times New Roman" w:eastAsia="等线" w:hAnsi="Times New Roman" w:cs="Times New Roman"/>
          <w:sz w:val="28"/>
          <w:szCs w:val="32"/>
        </w:rPr>
        <w:t>лем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к</w:t>
      </w:r>
      <w:r w:rsidRPr="0005259D">
        <w:rPr>
          <w:rFonts w:ascii="Times New Roman" w:hAnsi="Times New Roman" w:cs="Times New Roman"/>
          <w:sz w:val="28"/>
          <w:szCs w:val="32"/>
        </w:rPr>
        <w:t>ө</w:t>
      </w:r>
      <w:r w:rsidRPr="0005259D">
        <w:rPr>
          <w:rFonts w:ascii="Times New Roman" w:eastAsia="等线" w:hAnsi="Times New Roman" w:cs="Times New Roman"/>
          <w:sz w:val="28"/>
          <w:szCs w:val="32"/>
        </w:rPr>
        <w:t>рсетет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ба</w:t>
      </w:r>
      <w:r w:rsidRPr="0005259D">
        <w:rPr>
          <w:rFonts w:ascii="Times New Roman" w:hAnsi="Times New Roman" w:cs="Times New Roman"/>
          <w:sz w:val="28"/>
          <w:szCs w:val="32"/>
        </w:rPr>
        <w:t>ғ</w:t>
      </w:r>
      <w:r w:rsidRPr="0005259D">
        <w:rPr>
          <w:rFonts w:ascii="Times New Roman" w:eastAsia="等线" w:hAnsi="Times New Roman" w:cs="Times New Roman"/>
          <w:sz w:val="28"/>
          <w:szCs w:val="32"/>
        </w:rPr>
        <w:t>анды</w:t>
      </w:r>
      <w:r w:rsidRPr="0005259D">
        <w:rPr>
          <w:rFonts w:ascii="Times New Roman" w:hAnsi="Times New Roman" w:cs="Times New Roman"/>
          <w:sz w:val="28"/>
          <w:szCs w:val="32"/>
        </w:rPr>
        <w:t xml:space="preserve">қ </w:t>
      </w:r>
      <w:r w:rsidRPr="0005259D">
        <w:rPr>
          <w:rFonts w:ascii="Times New Roman" w:eastAsia="等线" w:hAnsi="Times New Roman" w:cs="Times New Roman"/>
          <w:sz w:val="28"/>
          <w:szCs w:val="32"/>
        </w:rPr>
        <w:t>диаграмма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жаса</w:t>
      </w:r>
      <w:r w:rsidRPr="0005259D">
        <w:rPr>
          <w:rFonts w:ascii="Times New Roman" w:hAnsi="Times New Roman" w:cs="Times New Roman"/>
          <w:sz w:val="28"/>
          <w:szCs w:val="32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</w:rPr>
        <w:t>ыз</w:t>
      </w:r>
    </w:p>
    <w:p w14:paraId="51BE7C51" w14:textId="1D1A58CF" w:rsidR="00C43D85" w:rsidRPr="0005259D" w:rsidRDefault="0005259D" w:rsidP="0005259D">
      <w:pPr>
        <w:rPr>
          <w:rFonts w:ascii="Times New Roman" w:hAnsi="Times New Roman" w:cs="Times New Roman"/>
          <w:sz w:val="28"/>
          <w:szCs w:val="32"/>
        </w:rPr>
      </w:pPr>
      <w:r w:rsidRPr="0005259D">
        <w:rPr>
          <w:rFonts w:ascii="Times New Roman" w:hAnsi="Times New Roman" w:cs="Times New Roman"/>
          <w:sz w:val="28"/>
          <w:szCs w:val="32"/>
        </w:rPr>
        <w:t>6.</w:t>
      </w:r>
      <w:r w:rsidRPr="0005259D">
        <w:rPr>
          <w:rFonts w:ascii="Times New Roman" w:hAnsi="Times New Roman" w:cs="Times New Roman"/>
          <w:sz w:val="28"/>
          <w:szCs w:val="32"/>
        </w:rPr>
        <w:tab/>
        <w:t>Ә</w:t>
      </w:r>
      <w:r w:rsidRPr="0005259D">
        <w:rPr>
          <w:rFonts w:ascii="Times New Roman" w:eastAsia="等线" w:hAnsi="Times New Roman" w:cs="Times New Roman"/>
          <w:sz w:val="28"/>
          <w:szCs w:val="32"/>
        </w:rPr>
        <w:t>р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т</w:t>
      </w:r>
      <w:r w:rsidRPr="0005259D">
        <w:rPr>
          <w:rFonts w:ascii="Times New Roman" w:hAnsi="Times New Roman" w:cs="Times New Roman"/>
          <w:sz w:val="28"/>
          <w:szCs w:val="32"/>
        </w:rPr>
        <w:t>ү</w:t>
      </w:r>
      <w:r w:rsidRPr="0005259D">
        <w:rPr>
          <w:rFonts w:ascii="Times New Roman" w:eastAsia="等线" w:hAnsi="Times New Roman" w:cs="Times New Roman"/>
          <w:sz w:val="28"/>
          <w:szCs w:val="32"/>
        </w:rPr>
        <w:t>рл</w:t>
      </w:r>
      <w:r w:rsidRPr="0005259D">
        <w:rPr>
          <w:rFonts w:ascii="Times New Roman" w:hAnsi="Times New Roman" w:cs="Times New Roman"/>
          <w:sz w:val="28"/>
          <w:szCs w:val="32"/>
        </w:rPr>
        <w:t xml:space="preserve">і </w:t>
      </w:r>
      <w:r w:rsidRPr="0005259D">
        <w:rPr>
          <w:rFonts w:ascii="Times New Roman" w:eastAsia="等线" w:hAnsi="Times New Roman" w:cs="Times New Roman"/>
          <w:sz w:val="28"/>
          <w:szCs w:val="32"/>
        </w:rPr>
        <w:t>т</w:t>
      </w:r>
      <w:r w:rsidRPr="0005259D">
        <w:rPr>
          <w:rFonts w:ascii="Times New Roman" w:hAnsi="Times New Roman" w:cs="Times New Roman"/>
          <w:sz w:val="28"/>
          <w:szCs w:val="32"/>
        </w:rPr>
        <w:t>ө</w:t>
      </w:r>
      <w:r w:rsidRPr="0005259D">
        <w:rPr>
          <w:rFonts w:ascii="Times New Roman" w:eastAsia="等线" w:hAnsi="Times New Roman" w:cs="Times New Roman"/>
          <w:sz w:val="28"/>
          <w:szCs w:val="32"/>
        </w:rPr>
        <w:t>лем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т</w:t>
      </w:r>
      <w:r w:rsidRPr="0005259D">
        <w:rPr>
          <w:rFonts w:ascii="Times New Roman" w:hAnsi="Times New Roman" w:cs="Times New Roman"/>
          <w:sz w:val="28"/>
          <w:szCs w:val="32"/>
        </w:rPr>
        <w:t>ә</w:t>
      </w:r>
      <w:r w:rsidRPr="0005259D">
        <w:rPr>
          <w:rFonts w:ascii="Times New Roman" w:eastAsia="等线" w:hAnsi="Times New Roman" w:cs="Times New Roman"/>
          <w:sz w:val="28"/>
          <w:szCs w:val="32"/>
        </w:rPr>
        <w:t>с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лдер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proofErr w:type="spellStart"/>
      <w:r w:rsidRPr="0005259D">
        <w:rPr>
          <w:rFonts w:ascii="Times New Roman" w:hAnsi="Times New Roman" w:cs="Times New Roman"/>
          <w:sz w:val="28"/>
          <w:szCs w:val="32"/>
        </w:rPr>
        <w:t>ің</w:t>
      </w:r>
      <w:proofErr w:type="spellEnd"/>
      <w:r w:rsidRPr="0005259D">
        <w:rPr>
          <w:rFonts w:ascii="Times New Roman" w:hAnsi="Times New Roman" w:cs="Times New Roman"/>
          <w:sz w:val="28"/>
          <w:szCs w:val="32"/>
        </w:rPr>
        <w:t xml:space="preserve"> ү</w:t>
      </w:r>
      <w:r w:rsidRPr="0005259D">
        <w:rPr>
          <w:rFonts w:ascii="Times New Roman" w:eastAsia="等线" w:hAnsi="Times New Roman" w:cs="Times New Roman"/>
          <w:sz w:val="28"/>
          <w:szCs w:val="32"/>
        </w:rPr>
        <w:t>лес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к</w:t>
      </w:r>
      <w:r w:rsidRPr="0005259D">
        <w:rPr>
          <w:rFonts w:ascii="Times New Roman" w:hAnsi="Times New Roman" w:cs="Times New Roman"/>
          <w:sz w:val="28"/>
          <w:szCs w:val="32"/>
        </w:rPr>
        <w:t>ө</w:t>
      </w:r>
      <w:r w:rsidRPr="0005259D">
        <w:rPr>
          <w:rFonts w:ascii="Times New Roman" w:eastAsia="等线" w:hAnsi="Times New Roman" w:cs="Times New Roman"/>
          <w:sz w:val="28"/>
          <w:szCs w:val="32"/>
        </w:rPr>
        <w:t>рсетет</w:t>
      </w:r>
      <w:r w:rsidRPr="0005259D">
        <w:rPr>
          <w:rFonts w:ascii="Times New Roman" w:hAnsi="Times New Roman" w:cs="Times New Roman"/>
          <w:sz w:val="28"/>
          <w:szCs w:val="32"/>
        </w:rPr>
        <w:t>і</w:t>
      </w:r>
      <w:r w:rsidRPr="0005259D">
        <w:rPr>
          <w:rFonts w:ascii="Times New Roman" w:eastAsia="等线" w:hAnsi="Times New Roman" w:cs="Times New Roman"/>
          <w:sz w:val="28"/>
          <w:szCs w:val="32"/>
        </w:rPr>
        <w:t>н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ше</w:t>
      </w:r>
      <w:r w:rsidRPr="0005259D">
        <w:rPr>
          <w:rFonts w:ascii="Times New Roman" w:hAnsi="Times New Roman" w:cs="Times New Roman"/>
          <w:sz w:val="28"/>
          <w:szCs w:val="32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</w:rPr>
        <w:t>бер</w:t>
      </w:r>
      <w:r w:rsidRPr="0005259D">
        <w:rPr>
          <w:rFonts w:ascii="Times New Roman" w:hAnsi="Times New Roman" w:cs="Times New Roman"/>
          <w:sz w:val="28"/>
          <w:szCs w:val="32"/>
        </w:rPr>
        <w:t xml:space="preserve"> </w:t>
      </w:r>
      <w:r w:rsidRPr="0005259D">
        <w:rPr>
          <w:rFonts w:ascii="Times New Roman" w:eastAsia="等线" w:hAnsi="Times New Roman" w:cs="Times New Roman"/>
          <w:sz w:val="28"/>
          <w:szCs w:val="32"/>
        </w:rPr>
        <w:t>диаграмма жаса</w:t>
      </w:r>
      <w:r w:rsidRPr="0005259D">
        <w:rPr>
          <w:rFonts w:ascii="Times New Roman" w:hAnsi="Times New Roman" w:cs="Times New Roman"/>
          <w:sz w:val="28"/>
          <w:szCs w:val="32"/>
        </w:rPr>
        <w:t>ң</w:t>
      </w:r>
      <w:r w:rsidRPr="0005259D">
        <w:rPr>
          <w:rFonts w:ascii="Times New Roman" w:eastAsia="等线" w:hAnsi="Times New Roman" w:cs="Times New Roman"/>
          <w:sz w:val="28"/>
          <w:szCs w:val="32"/>
        </w:rPr>
        <w:t>ыз</w:t>
      </w:r>
    </w:p>
    <w:sectPr w:rsidR="00C43D85" w:rsidRPr="0005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F5"/>
    <w:rsid w:val="0005259D"/>
    <w:rsid w:val="001D706D"/>
    <w:rsid w:val="0033282C"/>
    <w:rsid w:val="004E54DD"/>
    <w:rsid w:val="00AD47E9"/>
    <w:rsid w:val="00B37EF5"/>
    <w:rsid w:val="00C4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E490"/>
  <w15:chartTrackingRefBased/>
  <w15:docId w15:val="{9F1665D3-E1E0-434F-8466-7D11A1CD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EF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EF5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EF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EF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EF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EF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37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EF5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E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E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2</cp:revision>
  <dcterms:created xsi:type="dcterms:W3CDTF">2025-09-25T20:40:00Z</dcterms:created>
  <dcterms:modified xsi:type="dcterms:W3CDTF">2025-09-25T20:44:00Z</dcterms:modified>
</cp:coreProperties>
</file>